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</w:p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eastAsia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9059ED" w:rsidRPr="00275592" w:rsidRDefault="009059ED" w:rsidP="0090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17.04</w:t>
      </w:r>
      <w:r w:rsidRPr="00275592">
        <w:rPr>
          <w:rFonts w:ascii="Times New Roman" w:eastAsia="Times New Roman" w:hAnsi="Times New Roman" w:cs="Times New Roman"/>
          <w:sz w:val="28"/>
          <w:szCs w:val="28"/>
        </w:rPr>
        <w:t>.2012</w:t>
      </w:r>
    </w:p>
    <w:p w:rsidR="009059ED" w:rsidRPr="00275592" w:rsidRDefault="009059ED" w:rsidP="00905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с. Нижняя Гавань                                                              </w:t>
      </w:r>
      <w:r w:rsidRPr="00275592">
        <w:rPr>
          <w:rFonts w:ascii="Times New Roman" w:hAnsi="Times New Roman" w:cs="Times New Roman"/>
          <w:sz w:val="28"/>
          <w:szCs w:val="28"/>
        </w:rPr>
        <w:t xml:space="preserve">                              № 153</w:t>
      </w:r>
      <w:proofErr w:type="gramEnd"/>
    </w:p>
    <w:p w:rsidR="009059ED" w:rsidRPr="00275592" w:rsidRDefault="009059ED" w:rsidP="00905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и дополнений в Устав сельского поселения «Село Нижняя Гавань» </w:t>
      </w:r>
    </w:p>
    <w:p w:rsidR="009059ED" w:rsidRPr="00275592" w:rsidRDefault="009059ED" w:rsidP="00905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ab/>
        <w:t>В соответствии  со статьей 9 Федерального закона от 17.01.1992  № 2202-1 «О прокуратуре Российской Федерации», частью 1 статьи 46, частями 4, 6 ст.43 Федерального закона от 06.10.2033 № 131-ФЗ  «Об общих принципах организации местного самоуправления в Российской Федерации»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5592">
        <w:rPr>
          <w:rFonts w:ascii="Times New Roman" w:hAnsi="Times New Roman" w:cs="Times New Roman"/>
          <w:sz w:val="28"/>
          <w:szCs w:val="28"/>
        </w:rPr>
        <w:t xml:space="preserve">  Федеральным законом </w:t>
      </w:r>
      <w:r w:rsidRPr="00275592">
        <w:rPr>
          <w:rFonts w:ascii="Times New Roman" w:eastAsia="Times New Roman" w:hAnsi="Times New Roman" w:cs="Times New Roman"/>
          <w:sz w:val="28"/>
          <w:szCs w:val="28"/>
        </w:rPr>
        <w:t>от 30.11.2011 № 361-ФЗ «О внесении изменений в отдельные законодательные акты Российской Федерации»,</w:t>
      </w:r>
      <w:r w:rsidRPr="00275592">
        <w:rPr>
          <w:rFonts w:ascii="Times New Roman" w:hAnsi="Times New Roman" w:cs="Times New Roman"/>
          <w:sz w:val="28"/>
          <w:szCs w:val="28"/>
        </w:rPr>
        <w:t xml:space="preserve"> Совет депутатов сельского поселения «Село Нижняя Гавань», </w:t>
      </w:r>
      <w:r w:rsidRPr="002755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РЕШИЛ:</w:t>
      </w:r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1.Внести в Устав  сельского поселения «Село Нижняя Гавань» следующие изменения и дополнения:</w:t>
      </w:r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1.1.Часть 2 статьи 22 «Порядок подготовки, рассмотрения и принятия Советом депутатов муниципальных правовых актов» после слов «органами территориального общественного самоуправления» дополнить словами </w:t>
      </w:r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«, прокурором района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ab/>
        <w:t>1.2.В части 6 статьи 22 «Порядок подготовки, рассмотрения и принятия Советом депутатов муниципальных правовых актов» исключить слова «, не имеющие нормативного характера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 xml:space="preserve">.»; </w:t>
      </w:r>
      <w:proofErr w:type="gramEnd"/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1.3.Часть 2 статьи 31 «Полномочия главы сельского поселения» дополнить  пунктом 11 следующего содержания:</w:t>
      </w:r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«11) издает постановления местной администрации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субъекта Российской Федерации, а также распоряжения местной администрации по вопросам организации работы местной администрации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>1.4.Часть 1 статьи  60 «Принятие устава сельского поселения, внесение в него  изменений и (или) дополнений» после слов «глава сельского поселения</w:t>
      </w:r>
      <w:proofErr w:type="gramStart"/>
      <w:r w:rsidRPr="00275592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275592">
        <w:rPr>
          <w:rFonts w:ascii="Times New Roman" w:hAnsi="Times New Roman" w:cs="Times New Roman"/>
          <w:sz w:val="28"/>
          <w:szCs w:val="28"/>
        </w:rPr>
        <w:t xml:space="preserve">  дополнить словами  « прокурор района,».</w:t>
      </w:r>
    </w:p>
    <w:p w:rsidR="009059ED" w:rsidRPr="00275592" w:rsidRDefault="009059ED" w:rsidP="009059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2.Настоящее решение </w:t>
      </w:r>
      <w:r w:rsidRPr="0027559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и дополнений в Устав сельского поселения «Село Нижняя Гавань» Ульчского муниципального района Хабаровского края опубликовать в информационном листке «Вестник местного самоуправления».</w:t>
      </w:r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59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3.Решение вступает в силу после его официального опубликования после регистрации в Главном Управлении Министерства юстиции Российской Федерации по Хабаровскому краю и ЕАО.</w:t>
      </w:r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5592">
        <w:rPr>
          <w:rFonts w:ascii="Times New Roman" w:hAnsi="Times New Roman" w:cs="Times New Roman"/>
          <w:color w:val="000000"/>
          <w:sz w:val="28"/>
          <w:szCs w:val="28"/>
        </w:rPr>
        <w:t>Глава сельского поселения</w:t>
      </w:r>
    </w:p>
    <w:p w:rsidR="009059ED" w:rsidRPr="00275592" w:rsidRDefault="009059ED" w:rsidP="009059E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«Село </w:t>
      </w:r>
      <w:r w:rsidRPr="00275592">
        <w:rPr>
          <w:rFonts w:ascii="Times New Roman" w:hAnsi="Times New Roman" w:cs="Times New Roman"/>
          <w:color w:val="000000"/>
          <w:sz w:val="28"/>
          <w:szCs w:val="28"/>
        </w:rPr>
        <w:t xml:space="preserve">Нижняя Гавань»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275592">
        <w:rPr>
          <w:rFonts w:ascii="Times New Roman" w:hAnsi="Times New Roman" w:cs="Times New Roman"/>
          <w:color w:val="000000"/>
          <w:sz w:val="28"/>
          <w:szCs w:val="28"/>
        </w:rPr>
        <w:t xml:space="preserve">    Н.П. </w:t>
      </w:r>
      <w:proofErr w:type="spellStart"/>
      <w:r w:rsidRPr="00275592">
        <w:rPr>
          <w:rFonts w:ascii="Times New Roman" w:hAnsi="Times New Roman" w:cs="Times New Roman"/>
          <w:color w:val="000000"/>
          <w:sz w:val="28"/>
          <w:szCs w:val="28"/>
        </w:rPr>
        <w:t>Дедович</w:t>
      </w:r>
      <w:proofErr w:type="spellEnd"/>
    </w:p>
    <w:p w:rsidR="009059ED" w:rsidRPr="00275592" w:rsidRDefault="009059ED" w:rsidP="009059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59ED" w:rsidRPr="00275592" w:rsidRDefault="009059ED" w:rsidP="009059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5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059ED" w:rsidRDefault="009059ED" w:rsidP="009059ED">
      <w:pPr>
        <w:rPr>
          <w:rFonts w:ascii="Times New Roman" w:hAnsi="Times New Roman" w:cs="Times New Roman"/>
          <w:sz w:val="28"/>
          <w:szCs w:val="28"/>
        </w:rPr>
      </w:pPr>
    </w:p>
    <w:p w:rsidR="00984885" w:rsidRDefault="00984885"/>
    <w:sectPr w:rsidR="0098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9ED"/>
    <w:rsid w:val="009059ED"/>
    <w:rsid w:val="00984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Company>Администрация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2012-08-28T23:41:00Z</dcterms:created>
  <dcterms:modified xsi:type="dcterms:W3CDTF">2012-08-28T23:41:00Z</dcterms:modified>
</cp:coreProperties>
</file>